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4E" w:rsidRPr="00AD6C97" w:rsidRDefault="0009674E" w:rsidP="0009674E">
      <w:pPr>
        <w:spacing w:before="240" w:after="240" w:line="270" w:lineRule="atLeast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«НИКОГДА НЕ ПОЗДНО ПОУМНЕТЬ»</w:t>
      </w:r>
    </w:p>
    <w:p w:rsidR="0009674E" w:rsidRPr="00AD6C97" w:rsidRDefault="0009674E" w:rsidP="0009674E">
      <w:pPr>
        <w:spacing w:before="240" w:after="240" w:line="270" w:lineRule="atLeast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Д.Дефо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час в форме интеллектуальной игры.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Задания для игры - головоломки из тестов для определения IQ. В ходе игры команда из четырех человек за 30 минут должна решить 16 головоломок. В задачу игры не входит определение коэффици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ент интеллекта. Главное - ознакомить детей с типичными заданиями интеллектуальных тестов, дать возможность поработать в группе, испытать свои мыслительные способности.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Цели: ознакомить детей с вопросами интеллектуальных тестов; способствовать формированию позитивной оценки таких качеств, как рассудительность, смекалка, находчивость; стимулировать позна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вательную и творческую активность учащихся; воспитывать умение работать в группе.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Оборудование: сделать несколько ксерокопий листа с голо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воломками (по количеству команд).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Оформление: начертить на доске таблицу результатов (эта таблица будет заполнена, когда дети проверят все работы).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План</w:t>
      </w: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 классного часа:</w:t>
      </w:r>
    </w:p>
    <w:p w:rsidR="0009674E" w:rsidRPr="00AD6C97" w:rsidRDefault="0009674E" w:rsidP="0009674E">
      <w:pPr>
        <w:numPr>
          <w:ilvl w:val="0"/>
          <w:numId w:val="1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Интерактивная беседа по теме «Что такое интеллект?»</w:t>
      </w:r>
    </w:p>
    <w:p w:rsidR="0009674E" w:rsidRPr="00AD6C97" w:rsidRDefault="0009674E" w:rsidP="0009674E">
      <w:pPr>
        <w:numPr>
          <w:ilvl w:val="0"/>
          <w:numId w:val="1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Интеллектуальная игра «Головоломка».</w:t>
      </w:r>
    </w:p>
    <w:p w:rsidR="0009674E" w:rsidRPr="00AD6C97" w:rsidRDefault="0009674E" w:rsidP="0009674E">
      <w:pPr>
        <w:numPr>
          <w:ilvl w:val="0"/>
          <w:numId w:val="1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Заключительное слово.</w:t>
      </w:r>
    </w:p>
    <w:p w:rsidR="0009674E" w:rsidRPr="00AD6C97" w:rsidRDefault="0009674E" w:rsidP="0009674E">
      <w:pPr>
        <w:numPr>
          <w:ilvl w:val="0"/>
          <w:numId w:val="1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Подведение итогов (рефлексия).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Ход классного часа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Интерактивная беседа по теме «Что такое интеллект?»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Сегодня мы проводим интел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лектуальный классный час. Слово «интеллект» сейчас очень часто</w:t>
      </w:r>
      <w:proofErr w:type="gramStart"/>
      <w:r w:rsidRPr="00AD6C97">
        <w:rPr>
          <w:rFonts w:ascii="Arial" w:eastAsia="Times New Roman" w:hAnsi="Arial" w:cs="Arial"/>
          <w:sz w:val="18"/>
          <w:szCs w:val="18"/>
          <w:lang w:eastAsia="ru-RU"/>
        </w:rPr>
        <w:t xml:space="preserve"> У</w:t>
      </w:r>
      <w:proofErr w:type="gramEnd"/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потребляется. Как вы его понимаете? (Ум,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смекалка, находчивость, догадливость, знания, кругозор, умение мыслить и др.)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 мамы день рождения. После праздничного обеда она идет на кухню, а дочь кричит ей вслед:</w:t>
      </w:r>
    </w:p>
    <w:p w:rsidR="0009674E" w:rsidRPr="00AD6C97" w:rsidRDefault="0009674E" w:rsidP="0009674E">
      <w:pPr>
        <w:numPr>
          <w:ilvl w:val="0"/>
          <w:numId w:val="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Нет, мама, я не хочу, чтобы ты в свой день рождения мыла по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суду. Оставь ее на завтра.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№10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Мама говорит девочке:</w:t>
      </w:r>
    </w:p>
    <w:p w:rsidR="0009674E" w:rsidRPr="00AD6C97" w:rsidRDefault="0009674E" w:rsidP="0009674E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Если ты не будешь есть манную кашу, я позову Бабу Ягу.</w:t>
      </w:r>
    </w:p>
    <w:p w:rsidR="0009674E" w:rsidRPr="00AD6C97" w:rsidRDefault="0009674E" w:rsidP="0009674E">
      <w:pPr>
        <w:numPr>
          <w:ilvl w:val="0"/>
          <w:numId w:val="3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 xml:space="preserve">Мам, неужели ты думаешь, что она </w:t>
      </w:r>
      <w:proofErr w:type="gramStart"/>
      <w:r w:rsidRPr="00AD6C97">
        <w:rPr>
          <w:rFonts w:ascii="Arial" w:eastAsia="Times New Roman" w:hAnsi="Arial" w:cs="Arial"/>
          <w:sz w:val="18"/>
          <w:szCs w:val="18"/>
          <w:lang w:eastAsia="ru-RU"/>
        </w:rPr>
        <w:t>будет ее есть</w:t>
      </w:r>
      <w:proofErr w:type="gramEnd"/>
      <w:r w:rsidRPr="00AD6C97">
        <w:rPr>
          <w:rFonts w:ascii="Arial" w:eastAsia="Times New Roman" w:hAnsi="Arial" w:cs="Arial"/>
          <w:sz w:val="18"/>
          <w:szCs w:val="18"/>
          <w:lang w:eastAsia="ru-RU"/>
        </w:rPr>
        <w:t>?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№11</w:t>
      </w:r>
    </w:p>
    <w:p w:rsidR="0009674E" w:rsidRPr="00AD6C97" w:rsidRDefault="0009674E" w:rsidP="0009674E">
      <w:pPr>
        <w:numPr>
          <w:ilvl w:val="0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Чем отличается школьник от заключенного?</w:t>
      </w:r>
    </w:p>
    <w:p w:rsidR="0009674E" w:rsidRPr="00AD6C97" w:rsidRDefault="0009674E" w:rsidP="0009674E">
      <w:pPr>
        <w:numPr>
          <w:ilvl w:val="0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Заключенного могут освободить раньше срока.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Трибуна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Ведущий 1. Последняя рубрика классного канала называется «Трибуна». На нашей трибуне - открытый микрофон. Кто хочет вы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сказаться, оставить критические замечания, пожелания для нашего классного канала?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встают, высказываются.)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Спасибо всем за внимание, за умные и дельные замечания. Время работы нашего канала истекло. Следующее включение будет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(называ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softHyphen/>
        <w:t>ет дату).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Ждем новых интересных фактов, событий, новостей.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III. Подведение итогов (рефлексия)</w:t>
      </w:r>
    </w:p>
    <w:p w:rsidR="0009674E" w:rsidRPr="00AD6C97" w:rsidRDefault="0009674E" w:rsidP="0009674E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Какие впечатления остались от нашего канала? Кто вас сегодня удивил? Захотелось ли и вам стать репортерами или ведущими?</w:t>
      </w:r>
    </w:p>
    <w:p w:rsidR="00600ABF" w:rsidRDefault="00600ABF"/>
    <w:sectPr w:rsidR="00600ABF" w:rsidSect="0060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F7FF4"/>
    <w:multiLevelType w:val="multilevel"/>
    <w:tmpl w:val="0C60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01D8C"/>
    <w:multiLevelType w:val="multilevel"/>
    <w:tmpl w:val="574A3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732298"/>
    <w:multiLevelType w:val="multilevel"/>
    <w:tmpl w:val="D39E1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17015C"/>
    <w:multiLevelType w:val="multilevel"/>
    <w:tmpl w:val="B706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74E"/>
    <w:rsid w:val="0009674E"/>
    <w:rsid w:val="0060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2014-02-16T14:22:00Z</dcterms:created>
  <dcterms:modified xsi:type="dcterms:W3CDTF">2014-02-16T14:22:00Z</dcterms:modified>
</cp:coreProperties>
</file>